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83F" w:rsidRDefault="004C483F" w:rsidP="0032708B">
      <w:pPr>
        <w:spacing w:line="276" w:lineRule="auto"/>
        <w:jc w:val="center"/>
        <w:rPr>
          <w:b/>
        </w:rPr>
      </w:pPr>
      <w:r>
        <w:rPr>
          <w:b/>
        </w:rPr>
        <w:t xml:space="preserve">Муниципальное </w:t>
      </w:r>
      <w:r w:rsidR="0032708B">
        <w:rPr>
          <w:b/>
        </w:rPr>
        <w:t>казен</w:t>
      </w:r>
      <w:r>
        <w:rPr>
          <w:b/>
        </w:rPr>
        <w:t xml:space="preserve">ное </w:t>
      </w:r>
      <w:r w:rsidR="0032708B">
        <w:rPr>
          <w:b/>
        </w:rPr>
        <w:t>обще</w:t>
      </w:r>
      <w:r>
        <w:rPr>
          <w:b/>
        </w:rPr>
        <w:t>образовательное учреждение</w:t>
      </w:r>
    </w:p>
    <w:p w:rsidR="0063124D" w:rsidRDefault="004C483F" w:rsidP="0032708B">
      <w:pPr>
        <w:spacing w:after="240" w:line="276" w:lineRule="auto"/>
        <w:jc w:val="center"/>
        <w:rPr>
          <w:b/>
        </w:rPr>
      </w:pPr>
      <w:r>
        <w:rPr>
          <w:b/>
        </w:rPr>
        <w:t>«</w:t>
      </w:r>
      <w:r w:rsidR="0032708B">
        <w:rPr>
          <w:b/>
        </w:rPr>
        <w:t>__________________________________________________________</w:t>
      </w:r>
      <w:r>
        <w:rPr>
          <w:b/>
        </w:rPr>
        <w:t>»</w:t>
      </w:r>
    </w:p>
    <w:tbl>
      <w:tblPr>
        <w:tblStyle w:val="a3"/>
        <w:tblW w:w="0" w:type="auto"/>
        <w:tblLook w:val="04A0" w:firstRow="1" w:lastRow="0" w:firstColumn="1" w:lastColumn="0" w:noHBand="0" w:noVBand="1"/>
      </w:tblPr>
      <w:tblGrid>
        <w:gridCol w:w="5524"/>
        <w:gridCol w:w="5238"/>
      </w:tblGrid>
      <w:tr w:rsidR="004C483F" w:rsidTr="004C483F">
        <w:tc>
          <w:tcPr>
            <w:tcW w:w="5524" w:type="dxa"/>
          </w:tcPr>
          <w:p w:rsidR="004C483F" w:rsidRPr="004C483F" w:rsidRDefault="004C483F" w:rsidP="004C483F">
            <w:pPr>
              <w:spacing w:line="276" w:lineRule="auto"/>
              <w:jc w:val="center"/>
            </w:pPr>
            <w:r w:rsidRPr="004C483F">
              <w:t>ПРИНЯТО</w:t>
            </w:r>
          </w:p>
          <w:p w:rsidR="004C483F" w:rsidRPr="004C483F" w:rsidRDefault="004C483F" w:rsidP="004C483F">
            <w:pPr>
              <w:spacing w:line="276" w:lineRule="auto"/>
              <w:jc w:val="center"/>
            </w:pPr>
            <w:r w:rsidRPr="004C483F">
              <w:t>Решением педагогического совета лицея</w:t>
            </w:r>
          </w:p>
          <w:p w:rsidR="004C483F" w:rsidRPr="004C483F" w:rsidRDefault="004C483F" w:rsidP="004C483F">
            <w:pPr>
              <w:spacing w:line="276" w:lineRule="auto"/>
              <w:jc w:val="center"/>
            </w:pPr>
            <w:r w:rsidRPr="004C483F">
              <w:t>Протокол №_</w:t>
            </w:r>
            <w:r>
              <w:t>_</w:t>
            </w:r>
            <w:r w:rsidRPr="004C483F">
              <w:t>_ от «___»_</w:t>
            </w:r>
            <w:r>
              <w:t>__</w:t>
            </w:r>
            <w:r w:rsidRPr="004C483F">
              <w:t>___________201_г.</w:t>
            </w:r>
          </w:p>
        </w:tc>
        <w:tc>
          <w:tcPr>
            <w:tcW w:w="5238" w:type="dxa"/>
          </w:tcPr>
          <w:p w:rsidR="004C483F" w:rsidRPr="004C483F" w:rsidRDefault="004C483F" w:rsidP="004C483F">
            <w:pPr>
              <w:spacing w:line="276" w:lineRule="auto"/>
              <w:jc w:val="center"/>
            </w:pPr>
            <w:r w:rsidRPr="004C483F">
              <w:t>УТВЕРЖДАЮ</w:t>
            </w:r>
          </w:p>
          <w:p w:rsidR="004C483F" w:rsidRPr="004C483F" w:rsidRDefault="004C483F" w:rsidP="004C483F">
            <w:pPr>
              <w:spacing w:line="276" w:lineRule="auto"/>
              <w:jc w:val="center"/>
            </w:pPr>
            <w:r w:rsidRPr="004C483F">
              <w:t xml:space="preserve">Директор </w:t>
            </w:r>
            <w:r w:rsidR="0032708B">
              <w:t>МКОУ</w:t>
            </w:r>
            <w:r w:rsidR="00CC51CA">
              <w:t xml:space="preserve"> «</w:t>
            </w:r>
            <w:proofErr w:type="spellStart"/>
            <w:r w:rsidR="00CC51CA">
              <w:t>Геницоробская</w:t>
            </w:r>
            <w:proofErr w:type="spellEnd"/>
            <w:r w:rsidR="00CC51CA">
              <w:t xml:space="preserve"> НОШ» </w:t>
            </w:r>
            <w:bookmarkStart w:id="0" w:name="_GoBack"/>
            <w:bookmarkEnd w:id="0"/>
          </w:p>
          <w:p w:rsidR="004C483F" w:rsidRPr="004C483F" w:rsidRDefault="004C483F" w:rsidP="0032708B">
            <w:pPr>
              <w:spacing w:line="276" w:lineRule="auto"/>
              <w:jc w:val="center"/>
            </w:pPr>
            <w:r w:rsidRPr="004C483F">
              <w:t xml:space="preserve">_________ </w:t>
            </w:r>
            <w:r w:rsidR="0032708B">
              <w:t>______________________</w:t>
            </w:r>
            <w:r w:rsidRPr="004C483F">
              <w:t>.</w:t>
            </w:r>
          </w:p>
        </w:tc>
      </w:tr>
    </w:tbl>
    <w:p w:rsidR="004C483F" w:rsidRDefault="004C483F" w:rsidP="004C483F">
      <w:pPr>
        <w:spacing w:before="240" w:line="276" w:lineRule="auto"/>
        <w:jc w:val="center"/>
        <w:rPr>
          <w:b/>
        </w:rPr>
      </w:pPr>
      <w:r>
        <w:rPr>
          <w:b/>
        </w:rPr>
        <w:t>ПРАВИЛА</w:t>
      </w:r>
    </w:p>
    <w:p w:rsidR="004C483F" w:rsidRDefault="004C483F" w:rsidP="004C483F">
      <w:pPr>
        <w:spacing w:line="276" w:lineRule="auto"/>
        <w:jc w:val="center"/>
        <w:rPr>
          <w:b/>
        </w:rPr>
      </w:pPr>
      <w:r>
        <w:rPr>
          <w:b/>
        </w:rPr>
        <w:t>внутреннего распорядка</w:t>
      </w:r>
    </w:p>
    <w:p w:rsidR="004C483F" w:rsidRDefault="004C483F" w:rsidP="004C483F">
      <w:pPr>
        <w:spacing w:line="276" w:lineRule="auto"/>
        <w:jc w:val="center"/>
        <w:rPr>
          <w:b/>
        </w:rPr>
      </w:pPr>
      <w:r>
        <w:rPr>
          <w:b/>
        </w:rPr>
        <w:t>(права и обязанности обучающихся)</w:t>
      </w:r>
    </w:p>
    <w:p w:rsidR="002A6F8F" w:rsidRPr="002A6F8F" w:rsidRDefault="002A6F8F" w:rsidP="004C483F">
      <w:pPr>
        <w:pStyle w:val="a4"/>
        <w:numPr>
          <w:ilvl w:val="0"/>
          <w:numId w:val="1"/>
        </w:numPr>
        <w:spacing w:before="200" w:line="276" w:lineRule="auto"/>
        <w:ind w:left="425" w:hanging="425"/>
        <w:rPr>
          <w:b/>
        </w:rPr>
      </w:pPr>
      <w:r>
        <w:rPr>
          <w:b/>
        </w:rPr>
        <w:t>Общие положения</w:t>
      </w:r>
    </w:p>
    <w:p w:rsidR="002A6F8F" w:rsidRDefault="002A6F8F" w:rsidP="004C483F">
      <w:pPr>
        <w:pStyle w:val="a4"/>
        <w:numPr>
          <w:ilvl w:val="1"/>
          <w:numId w:val="1"/>
        </w:numPr>
        <w:tabs>
          <w:tab w:val="left" w:pos="567"/>
        </w:tabs>
        <w:spacing w:line="276" w:lineRule="auto"/>
        <w:ind w:left="284" w:hanging="142"/>
        <w:jc w:val="both"/>
      </w:pPr>
      <w:r>
        <w:t xml:space="preserve">Настоящие Правила внутреннего распорядка для обучающихся разработаны в соответствии с Федеральным законом от 29 декабря 2012 года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 марта 2013 года №185, Уставом </w:t>
      </w:r>
      <w:r w:rsidR="0032708B">
        <w:t>МКОУ</w:t>
      </w:r>
      <w:r>
        <w:t xml:space="preserve"> «</w:t>
      </w:r>
      <w:r w:rsidR="0032708B">
        <w:t>Школа</w:t>
      </w:r>
      <w:r>
        <w:t xml:space="preserve">» (далее – </w:t>
      </w:r>
      <w:r w:rsidR="0032708B">
        <w:t>Школа</w:t>
      </w:r>
      <w:r>
        <w:t>).</w:t>
      </w:r>
    </w:p>
    <w:p w:rsidR="002A6F8F" w:rsidRDefault="000358A8" w:rsidP="004C483F">
      <w:pPr>
        <w:pStyle w:val="a4"/>
        <w:numPr>
          <w:ilvl w:val="1"/>
          <w:numId w:val="1"/>
        </w:numPr>
        <w:tabs>
          <w:tab w:val="left" w:pos="567"/>
        </w:tabs>
        <w:spacing w:line="276" w:lineRule="auto"/>
        <w:ind w:left="284" w:hanging="142"/>
        <w:jc w:val="both"/>
      </w:pPr>
      <w:r>
        <w:t xml:space="preserve">Настоящие Правила регулируют режим организации образовательного процесса, права и обязанности обучающихся, применение поощрения и мер дисциплинарного взыскания к обучающимся </w:t>
      </w:r>
      <w:r w:rsidR="004374CB">
        <w:t xml:space="preserve">в </w:t>
      </w:r>
      <w:r w:rsidR="0032708B">
        <w:t>Школе</w:t>
      </w:r>
      <w:proofErr w:type="gramStart"/>
      <w:r>
        <w:t xml:space="preserve"> </w:t>
      </w:r>
      <w:r w:rsidR="0032708B">
        <w:t>.</w:t>
      </w:r>
      <w:r>
        <w:t>.</w:t>
      </w:r>
      <w:proofErr w:type="gramEnd"/>
    </w:p>
    <w:p w:rsidR="00B852F9" w:rsidRDefault="00B852F9" w:rsidP="004C483F">
      <w:pPr>
        <w:pStyle w:val="a4"/>
        <w:numPr>
          <w:ilvl w:val="1"/>
          <w:numId w:val="1"/>
        </w:numPr>
        <w:tabs>
          <w:tab w:val="left" w:pos="567"/>
        </w:tabs>
        <w:spacing w:line="276" w:lineRule="auto"/>
        <w:ind w:left="284" w:hanging="142"/>
        <w:jc w:val="both"/>
      </w:pPr>
      <w:r>
        <w:t>Настоящие Правила утверждены с учетом мнения родительского комитета лицея и Совета обучающихся.</w:t>
      </w:r>
    </w:p>
    <w:p w:rsidR="00B852F9" w:rsidRDefault="00B852F9" w:rsidP="004C483F">
      <w:pPr>
        <w:pStyle w:val="a4"/>
        <w:numPr>
          <w:ilvl w:val="1"/>
          <w:numId w:val="1"/>
        </w:numPr>
        <w:tabs>
          <w:tab w:val="left" w:pos="567"/>
        </w:tabs>
        <w:spacing w:line="276" w:lineRule="auto"/>
        <w:ind w:left="284" w:hanging="142"/>
        <w:jc w:val="both"/>
      </w:pPr>
      <w:r>
        <w:t>Дисциплина поддерживается на основе уважения человеческого достоинства обучающихся и педагогических работников. Применение физического и (или) психического насилия по отношению к обучающимся не допускается.</w:t>
      </w:r>
    </w:p>
    <w:p w:rsidR="00B852F9" w:rsidRDefault="00B852F9" w:rsidP="004C483F">
      <w:pPr>
        <w:pStyle w:val="a4"/>
        <w:numPr>
          <w:ilvl w:val="1"/>
          <w:numId w:val="1"/>
        </w:numPr>
        <w:tabs>
          <w:tab w:val="left" w:pos="567"/>
        </w:tabs>
        <w:spacing w:line="276" w:lineRule="auto"/>
        <w:ind w:left="284" w:hanging="142"/>
        <w:jc w:val="both"/>
      </w:pPr>
      <w:r>
        <w:t>Настоящие Правила обязательны для исполнения всеми обучающимися Лицея и их родителями (законными представителями), обеспечивающими получение обучающимся общего образования.</w:t>
      </w:r>
    </w:p>
    <w:p w:rsidR="005A44F6" w:rsidRDefault="005A44F6" w:rsidP="004C483F">
      <w:pPr>
        <w:pStyle w:val="a4"/>
        <w:tabs>
          <w:tab w:val="left" w:pos="567"/>
        </w:tabs>
        <w:spacing w:line="276" w:lineRule="auto"/>
        <w:ind w:left="284"/>
        <w:jc w:val="both"/>
      </w:pPr>
      <w:r>
        <w:tab/>
        <w:t>текст настоящих Правил размещается на официальном сайте лицея в сети Интернет.</w:t>
      </w:r>
    </w:p>
    <w:p w:rsidR="00B852F9" w:rsidRPr="005A44F6" w:rsidRDefault="005A44F6" w:rsidP="004C483F">
      <w:pPr>
        <w:pStyle w:val="a4"/>
        <w:numPr>
          <w:ilvl w:val="0"/>
          <w:numId w:val="1"/>
        </w:numPr>
        <w:tabs>
          <w:tab w:val="left" w:pos="567"/>
        </w:tabs>
        <w:spacing w:line="276" w:lineRule="auto"/>
        <w:ind w:left="426" w:hanging="426"/>
        <w:jc w:val="both"/>
        <w:rPr>
          <w:b/>
        </w:rPr>
      </w:pPr>
      <w:r w:rsidRPr="005A44F6">
        <w:rPr>
          <w:b/>
        </w:rPr>
        <w:t xml:space="preserve">Обучающийся имеет право: </w:t>
      </w:r>
    </w:p>
    <w:p w:rsidR="002A6F8F" w:rsidRDefault="006D6DCB" w:rsidP="004C483F">
      <w:pPr>
        <w:pStyle w:val="a4"/>
        <w:numPr>
          <w:ilvl w:val="0"/>
          <w:numId w:val="2"/>
        </w:numPr>
        <w:tabs>
          <w:tab w:val="left" w:pos="567"/>
        </w:tabs>
        <w:spacing w:line="276" w:lineRule="auto"/>
        <w:ind w:left="567" w:hanging="284"/>
        <w:jc w:val="both"/>
      </w:pPr>
      <w:r>
        <w:t>На получение бесплатного образования в соответствии с федеральными государственными стандартами;</w:t>
      </w:r>
    </w:p>
    <w:p w:rsidR="006D6DCB" w:rsidRDefault="006D6DCB" w:rsidP="004C483F">
      <w:pPr>
        <w:pStyle w:val="a4"/>
        <w:numPr>
          <w:ilvl w:val="0"/>
          <w:numId w:val="2"/>
        </w:numPr>
        <w:tabs>
          <w:tab w:val="left" w:pos="567"/>
        </w:tabs>
        <w:spacing w:line="276" w:lineRule="auto"/>
        <w:ind w:left="567" w:hanging="284"/>
        <w:jc w:val="both"/>
      </w:pPr>
      <w:r>
        <w:t>Обучение по индивидуальным учебным планам в рамках федерального государственного образовательного стандарта для обучающихся на дому;</w:t>
      </w:r>
    </w:p>
    <w:p w:rsidR="006D6DCB" w:rsidRDefault="006D6DCB" w:rsidP="004C483F">
      <w:pPr>
        <w:pStyle w:val="a4"/>
        <w:numPr>
          <w:ilvl w:val="0"/>
          <w:numId w:val="2"/>
        </w:numPr>
        <w:tabs>
          <w:tab w:val="left" w:pos="567"/>
        </w:tabs>
        <w:spacing w:line="276" w:lineRule="auto"/>
        <w:ind w:left="567" w:hanging="284"/>
        <w:jc w:val="both"/>
      </w:pPr>
      <w:r>
        <w:t>На пользование техническими средствами, оборудованием, учебной литературой и учебными пособиями на занятиях в классе;</w:t>
      </w:r>
    </w:p>
    <w:p w:rsidR="006D6DCB" w:rsidRDefault="006D6DCB" w:rsidP="004C483F">
      <w:pPr>
        <w:pStyle w:val="a4"/>
        <w:numPr>
          <w:ilvl w:val="0"/>
          <w:numId w:val="2"/>
        </w:numPr>
        <w:tabs>
          <w:tab w:val="left" w:pos="567"/>
        </w:tabs>
        <w:spacing w:line="276" w:lineRule="auto"/>
        <w:ind w:left="567" w:hanging="284"/>
        <w:jc w:val="both"/>
      </w:pPr>
      <w:r>
        <w:t>На доступ к информации и материалам из различных источников и на всех видах носителей, особенно к материалам, которые направлены на развитие обучающихся;</w:t>
      </w:r>
    </w:p>
    <w:p w:rsidR="006D6DCB" w:rsidRDefault="006D6DCB" w:rsidP="004C483F">
      <w:pPr>
        <w:pStyle w:val="a4"/>
        <w:numPr>
          <w:ilvl w:val="0"/>
          <w:numId w:val="2"/>
        </w:numPr>
        <w:tabs>
          <w:tab w:val="left" w:pos="567"/>
        </w:tabs>
        <w:spacing w:line="276" w:lineRule="auto"/>
        <w:ind w:left="567" w:hanging="284"/>
        <w:jc w:val="both"/>
      </w:pPr>
      <w:r>
        <w:t>На получение дополнительных, в том числе платных услуг;</w:t>
      </w:r>
    </w:p>
    <w:p w:rsidR="006D6DCB" w:rsidRDefault="006D6DCB" w:rsidP="004C483F">
      <w:pPr>
        <w:pStyle w:val="a4"/>
        <w:numPr>
          <w:ilvl w:val="0"/>
          <w:numId w:val="2"/>
        </w:numPr>
        <w:tabs>
          <w:tab w:val="left" w:pos="567"/>
        </w:tabs>
        <w:spacing w:line="276" w:lineRule="auto"/>
        <w:ind w:left="567" w:hanging="284"/>
        <w:jc w:val="both"/>
      </w:pPr>
      <w:r>
        <w:t>На право занятий во внеурочной деятельности, в соответствии с желаниями обучающегося, а также в кружках и секциях;</w:t>
      </w:r>
    </w:p>
    <w:p w:rsidR="006D6DCB" w:rsidRDefault="006D6DCB" w:rsidP="004C483F">
      <w:pPr>
        <w:pStyle w:val="a4"/>
        <w:numPr>
          <w:ilvl w:val="0"/>
          <w:numId w:val="2"/>
        </w:numPr>
        <w:tabs>
          <w:tab w:val="left" w:pos="567"/>
        </w:tabs>
        <w:spacing w:line="276" w:lineRule="auto"/>
        <w:ind w:left="567" w:hanging="284"/>
        <w:jc w:val="both"/>
      </w:pPr>
      <w:r>
        <w:t>На отдых и досуг, в том числе ор</w:t>
      </w:r>
      <w:r w:rsidR="00BD320E">
        <w:t>ганизованный, между уроками, в выходные и каникулярные дни, участие в играх и мероприятиях, участие в культурной жизни, занятия искусством и творчеством;</w:t>
      </w:r>
    </w:p>
    <w:p w:rsidR="00BD320E" w:rsidRDefault="00BD320E" w:rsidP="004C483F">
      <w:pPr>
        <w:pStyle w:val="a4"/>
        <w:numPr>
          <w:ilvl w:val="0"/>
          <w:numId w:val="2"/>
        </w:numPr>
        <w:tabs>
          <w:tab w:val="left" w:pos="567"/>
        </w:tabs>
        <w:spacing w:line="276" w:lineRule="auto"/>
        <w:ind w:left="567" w:hanging="284"/>
        <w:jc w:val="both"/>
      </w:pPr>
      <w:r>
        <w:t>На освобождение от занятий в установленном порядке по уважительной причине;</w:t>
      </w:r>
    </w:p>
    <w:p w:rsidR="00BD320E" w:rsidRDefault="00BD320E" w:rsidP="004C483F">
      <w:pPr>
        <w:pStyle w:val="a4"/>
        <w:numPr>
          <w:ilvl w:val="0"/>
          <w:numId w:val="2"/>
        </w:numPr>
        <w:tabs>
          <w:tab w:val="left" w:pos="567"/>
        </w:tabs>
        <w:spacing w:line="276" w:lineRule="auto"/>
        <w:ind w:left="567" w:hanging="284"/>
        <w:jc w:val="both"/>
      </w:pPr>
      <w:r>
        <w:t>Пользоваться ресурсами библиотеки</w:t>
      </w:r>
      <w:r w:rsidR="005B3886">
        <w:t xml:space="preserve"> лицея</w:t>
      </w:r>
      <w:r>
        <w:t>, возвращая их в срок, указанный в положении о библи</w:t>
      </w:r>
      <w:r w:rsidR="00BC0AC7">
        <w:t>отеке и в правилах о библиотеке и правилах пользования библиотекой;</w:t>
      </w:r>
    </w:p>
    <w:p w:rsidR="00BC0AC7" w:rsidRDefault="00BC0AC7" w:rsidP="004C483F">
      <w:pPr>
        <w:pStyle w:val="a4"/>
        <w:numPr>
          <w:ilvl w:val="0"/>
          <w:numId w:val="2"/>
        </w:numPr>
        <w:tabs>
          <w:tab w:val="left" w:pos="567"/>
        </w:tabs>
        <w:spacing w:line="276" w:lineRule="auto"/>
        <w:ind w:left="567" w:hanging="284"/>
        <w:jc w:val="both"/>
      </w:pPr>
      <w:r>
        <w:t xml:space="preserve">Пользоваться Интернетом и иными информационными ресурсами, имеющимися в </w:t>
      </w:r>
      <w:r w:rsidR="0032708B">
        <w:t>Школе</w:t>
      </w:r>
      <w:r>
        <w:t>, с разрешения или под руководством преподавателя;</w:t>
      </w:r>
    </w:p>
    <w:p w:rsidR="00BC0AC7" w:rsidRDefault="00BC0AC7" w:rsidP="004C483F">
      <w:pPr>
        <w:pStyle w:val="a4"/>
        <w:numPr>
          <w:ilvl w:val="0"/>
          <w:numId w:val="2"/>
        </w:numPr>
        <w:tabs>
          <w:tab w:val="left" w:pos="567"/>
        </w:tabs>
        <w:spacing w:line="276" w:lineRule="auto"/>
        <w:ind w:left="567" w:hanging="284"/>
        <w:jc w:val="both"/>
      </w:pPr>
      <w:r>
        <w:t>На первую медицинскую помощь;</w:t>
      </w:r>
    </w:p>
    <w:p w:rsidR="00BC0AC7" w:rsidRDefault="00BC0AC7" w:rsidP="004C483F">
      <w:pPr>
        <w:pStyle w:val="a4"/>
        <w:numPr>
          <w:ilvl w:val="0"/>
          <w:numId w:val="2"/>
        </w:numPr>
        <w:tabs>
          <w:tab w:val="left" w:pos="567"/>
        </w:tabs>
        <w:spacing w:line="276" w:lineRule="auto"/>
        <w:ind w:left="567" w:hanging="284"/>
        <w:jc w:val="both"/>
      </w:pPr>
      <w:r>
        <w:lastRenderedPageBreak/>
        <w:t xml:space="preserve">На питание </w:t>
      </w:r>
      <w:proofErr w:type="gramStart"/>
      <w:r>
        <w:t>в столовой</w:t>
      </w:r>
      <w:r w:rsidR="005B3886">
        <w:t xml:space="preserve"> лицея</w:t>
      </w:r>
      <w:proofErr w:type="gramEnd"/>
      <w:r>
        <w:t>, в том числе льготное в случаях, предусмотренных законодательством РФ;</w:t>
      </w:r>
    </w:p>
    <w:p w:rsidR="00BC0AC7" w:rsidRDefault="00BC0AC7" w:rsidP="004C483F">
      <w:pPr>
        <w:pStyle w:val="a4"/>
        <w:numPr>
          <w:ilvl w:val="0"/>
          <w:numId w:val="2"/>
        </w:numPr>
        <w:tabs>
          <w:tab w:val="left" w:pos="567"/>
        </w:tabs>
        <w:spacing w:line="276" w:lineRule="auto"/>
        <w:ind w:left="567" w:hanging="284"/>
        <w:jc w:val="both"/>
      </w:pPr>
      <w:r>
        <w:t>На перевод в течение учебного года в другое образовательное учреждение, реализующие образовательные программы соответствующего профиля;</w:t>
      </w:r>
    </w:p>
    <w:p w:rsidR="00BC0AC7" w:rsidRDefault="00BC0AC7" w:rsidP="004C483F">
      <w:pPr>
        <w:pStyle w:val="a4"/>
        <w:numPr>
          <w:ilvl w:val="0"/>
          <w:numId w:val="2"/>
        </w:numPr>
        <w:tabs>
          <w:tab w:val="left" w:pos="567"/>
        </w:tabs>
        <w:spacing w:line="276" w:lineRule="auto"/>
        <w:ind w:left="567" w:hanging="284"/>
        <w:jc w:val="both"/>
      </w:pPr>
      <w:r>
        <w:t>На перевод в другое образовательное учреждение соответствующего типа в случае прекращения деятельности данного образовательного учреждения;</w:t>
      </w:r>
    </w:p>
    <w:p w:rsidR="00BC0AC7" w:rsidRDefault="00BC0AC7" w:rsidP="004C483F">
      <w:pPr>
        <w:pStyle w:val="a4"/>
        <w:numPr>
          <w:ilvl w:val="0"/>
          <w:numId w:val="2"/>
        </w:numPr>
        <w:tabs>
          <w:tab w:val="left" w:pos="567"/>
        </w:tabs>
        <w:spacing w:line="276" w:lineRule="auto"/>
        <w:ind w:left="567" w:hanging="284"/>
        <w:jc w:val="both"/>
      </w:pPr>
      <w:r>
        <w:t>Обращаться к администрации лицея для решения конфликтных ситуаций;</w:t>
      </w:r>
    </w:p>
    <w:p w:rsidR="00BC0AC7" w:rsidRDefault="00BC0AC7" w:rsidP="004C483F">
      <w:pPr>
        <w:pStyle w:val="a4"/>
        <w:numPr>
          <w:ilvl w:val="0"/>
          <w:numId w:val="2"/>
        </w:numPr>
        <w:tabs>
          <w:tab w:val="left" w:pos="567"/>
        </w:tabs>
        <w:spacing w:line="276" w:lineRule="auto"/>
        <w:ind w:left="567" w:hanging="284"/>
        <w:jc w:val="both"/>
      </w:pPr>
      <w:r>
        <w:t>На уважение человеческого достоинства, свободу совести, на собственное убеждение;</w:t>
      </w:r>
    </w:p>
    <w:p w:rsidR="00EE2DF0" w:rsidRPr="00EE2DF0" w:rsidRDefault="00EE2DF0" w:rsidP="004C483F">
      <w:pPr>
        <w:pStyle w:val="a4"/>
        <w:numPr>
          <w:ilvl w:val="0"/>
          <w:numId w:val="1"/>
        </w:numPr>
        <w:spacing w:before="120" w:line="276" w:lineRule="auto"/>
        <w:ind w:left="425" w:hanging="425"/>
        <w:jc w:val="both"/>
        <w:rPr>
          <w:b/>
        </w:rPr>
      </w:pPr>
      <w:r>
        <w:rPr>
          <w:b/>
        </w:rPr>
        <w:t>Обучающиеся обязаны:</w:t>
      </w:r>
    </w:p>
    <w:p w:rsidR="00EE2DF0" w:rsidRPr="009359A9" w:rsidRDefault="00EE2DF0" w:rsidP="004C483F">
      <w:pPr>
        <w:pStyle w:val="a4"/>
        <w:numPr>
          <w:ilvl w:val="0"/>
          <w:numId w:val="17"/>
        </w:numPr>
        <w:spacing w:line="276" w:lineRule="auto"/>
        <w:ind w:left="426" w:hanging="142"/>
        <w:jc w:val="both"/>
        <w:rPr>
          <w:b/>
        </w:rPr>
      </w:pPr>
      <w:r>
        <w:t xml:space="preserve">Добросовестно учиться, старательно и творчески овладевать основами наук; </w:t>
      </w:r>
      <w:r w:rsidR="009359A9">
        <w:t>за время обучения освоить все учебные программы образовательного учреждения;</w:t>
      </w:r>
    </w:p>
    <w:p w:rsidR="009359A9" w:rsidRPr="009359A9" w:rsidRDefault="009359A9" w:rsidP="004C483F">
      <w:pPr>
        <w:pStyle w:val="a4"/>
        <w:numPr>
          <w:ilvl w:val="0"/>
          <w:numId w:val="17"/>
        </w:numPr>
        <w:spacing w:line="276" w:lineRule="auto"/>
        <w:ind w:left="426" w:hanging="142"/>
        <w:jc w:val="both"/>
        <w:rPr>
          <w:b/>
        </w:rPr>
      </w:pPr>
      <w:r>
        <w:t>Соблюдать Правила внутреннего распорядка обучающихся, выполнять Устав лицея, правила техники безопасности, санитарии и гигиены;</w:t>
      </w:r>
    </w:p>
    <w:p w:rsidR="009359A9" w:rsidRPr="009359A9" w:rsidRDefault="009359A9" w:rsidP="0032708B">
      <w:pPr>
        <w:pStyle w:val="a4"/>
        <w:numPr>
          <w:ilvl w:val="0"/>
          <w:numId w:val="17"/>
        </w:numPr>
        <w:spacing w:line="276" w:lineRule="auto"/>
        <w:ind w:left="426" w:hanging="142"/>
        <w:jc w:val="both"/>
        <w:rPr>
          <w:b/>
        </w:rPr>
      </w:pPr>
      <w:r>
        <w:t>Строго придерживаться действую</w:t>
      </w:r>
      <w:r w:rsidR="005E6FF5">
        <w:t xml:space="preserve">щего в </w:t>
      </w:r>
      <w:r w:rsidR="0032708B">
        <w:t>Школе</w:t>
      </w:r>
      <w:r>
        <w:t xml:space="preserve"> расписания; приходить на занятия в </w:t>
      </w:r>
      <w:r w:rsidR="0032708B">
        <w:t>Школу</w:t>
      </w:r>
      <w:r>
        <w:t xml:space="preserve"> не позднее 8час. </w:t>
      </w:r>
      <w:r w:rsidR="0032708B">
        <w:t>00</w:t>
      </w:r>
      <w:r>
        <w:t>мин;</w:t>
      </w:r>
    </w:p>
    <w:p w:rsidR="009359A9" w:rsidRPr="009359A9" w:rsidRDefault="009359A9" w:rsidP="004C483F">
      <w:pPr>
        <w:pStyle w:val="a4"/>
        <w:numPr>
          <w:ilvl w:val="0"/>
          <w:numId w:val="17"/>
        </w:numPr>
        <w:spacing w:line="276" w:lineRule="auto"/>
        <w:ind w:left="426" w:hanging="142"/>
        <w:jc w:val="both"/>
        <w:rPr>
          <w:b/>
        </w:rPr>
      </w:pPr>
      <w:r>
        <w:t>Уважать права, честь и достоинство других обучающихся и работников лицея, не подвергать опасности их жизнь и здоровье, спорные вопросы решать в установленном порядке;</w:t>
      </w:r>
    </w:p>
    <w:p w:rsidR="009359A9" w:rsidRPr="005E6FF5" w:rsidRDefault="005E6FF5" w:rsidP="004C483F">
      <w:pPr>
        <w:pStyle w:val="a4"/>
        <w:numPr>
          <w:ilvl w:val="0"/>
          <w:numId w:val="17"/>
        </w:numPr>
        <w:spacing w:line="276" w:lineRule="auto"/>
        <w:ind w:left="426" w:hanging="142"/>
        <w:jc w:val="both"/>
        <w:rPr>
          <w:b/>
        </w:rPr>
      </w:pPr>
      <w:r>
        <w:t xml:space="preserve">Быть дисциплинированными, соблюдать порядок в </w:t>
      </w:r>
      <w:r w:rsidR="0032708B">
        <w:t>Школе</w:t>
      </w:r>
      <w:r>
        <w:t xml:space="preserve"> и классе, следить за своим внешним видом;</w:t>
      </w:r>
    </w:p>
    <w:p w:rsidR="005E6FF5" w:rsidRPr="005E6FF5" w:rsidRDefault="005E6FF5" w:rsidP="004C483F">
      <w:pPr>
        <w:pStyle w:val="a4"/>
        <w:numPr>
          <w:ilvl w:val="0"/>
          <w:numId w:val="17"/>
        </w:numPr>
        <w:spacing w:line="276" w:lineRule="auto"/>
        <w:ind w:left="426" w:hanging="142"/>
        <w:jc w:val="both"/>
        <w:rPr>
          <w:b/>
        </w:rPr>
      </w:pPr>
      <w:r>
        <w:t>Выполнять требования Положения о внешнем виде обучающихся;</w:t>
      </w:r>
    </w:p>
    <w:p w:rsidR="005E6FF5" w:rsidRPr="005E6FF5" w:rsidRDefault="005E6FF5" w:rsidP="004C483F">
      <w:pPr>
        <w:pStyle w:val="a4"/>
        <w:numPr>
          <w:ilvl w:val="0"/>
          <w:numId w:val="17"/>
        </w:numPr>
        <w:spacing w:line="276" w:lineRule="auto"/>
        <w:ind w:left="426" w:hanging="142"/>
        <w:jc w:val="both"/>
        <w:rPr>
          <w:b/>
        </w:rPr>
      </w:pPr>
      <w:r>
        <w:t>Своевременно являться на уроки и другие занятия, соблюдать порядок на рабочем месте; придерживаться правил культуры поведения, труда и речи;</w:t>
      </w:r>
    </w:p>
    <w:p w:rsidR="005E6FF5" w:rsidRPr="005E6FF5" w:rsidRDefault="005E6FF5" w:rsidP="004C483F">
      <w:pPr>
        <w:pStyle w:val="a4"/>
        <w:numPr>
          <w:ilvl w:val="0"/>
          <w:numId w:val="17"/>
        </w:numPr>
        <w:spacing w:line="276" w:lineRule="auto"/>
        <w:ind w:left="426" w:hanging="142"/>
        <w:jc w:val="both"/>
        <w:rPr>
          <w:b/>
        </w:rPr>
      </w:pPr>
      <w:r>
        <w:t>При изменении личных данных обучающихся (перемена места жительства, изменение дома, телефона, изменение фамилии и др.) проинформировать об этом классного руководителя;</w:t>
      </w:r>
    </w:p>
    <w:p w:rsidR="005E6FF5" w:rsidRPr="005E6FF5" w:rsidRDefault="005E6FF5" w:rsidP="004C483F">
      <w:pPr>
        <w:pStyle w:val="a4"/>
        <w:numPr>
          <w:ilvl w:val="0"/>
          <w:numId w:val="17"/>
        </w:numPr>
        <w:spacing w:line="276" w:lineRule="auto"/>
        <w:ind w:left="426" w:hanging="142"/>
        <w:jc w:val="both"/>
        <w:rPr>
          <w:b/>
        </w:rPr>
      </w:pPr>
      <w:r>
        <w:t xml:space="preserve">При неявке на занятия по уважительным причинам, не позднее, чем на следующий день, поставить об этом в известность классного руководителя и в первый день явки в </w:t>
      </w:r>
      <w:r w:rsidR="0032708B">
        <w:t>Школа</w:t>
      </w:r>
      <w:r>
        <w:t xml:space="preserve"> обучающиеся представляют классному руководителю справку установленного образца соответствующего лечебного учреждения;</w:t>
      </w:r>
    </w:p>
    <w:p w:rsidR="005E6FF5" w:rsidRPr="005E6FF5" w:rsidRDefault="005E6FF5" w:rsidP="004C483F">
      <w:pPr>
        <w:pStyle w:val="a4"/>
        <w:numPr>
          <w:ilvl w:val="0"/>
          <w:numId w:val="17"/>
        </w:numPr>
        <w:spacing w:line="276" w:lineRule="auto"/>
        <w:ind w:left="426" w:hanging="142"/>
        <w:jc w:val="both"/>
        <w:rPr>
          <w:b/>
        </w:rPr>
      </w:pPr>
      <w:r>
        <w:t>В случае необходимости ухода с занятий до окончания уроков обучающиеся предоставляют заявление от родителей с указанием причины и получают разрешение администрации;</w:t>
      </w:r>
    </w:p>
    <w:p w:rsidR="005E6FF5" w:rsidRPr="004230B8" w:rsidRDefault="004230B8" w:rsidP="004C483F">
      <w:pPr>
        <w:pStyle w:val="a4"/>
        <w:numPr>
          <w:ilvl w:val="0"/>
          <w:numId w:val="17"/>
        </w:numPr>
        <w:spacing w:line="276" w:lineRule="auto"/>
        <w:ind w:left="426" w:hanging="142"/>
        <w:jc w:val="both"/>
        <w:rPr>
          <w:b/>
        </w:rPr>
      </w:pPr>
      <w:r>
        <w:t>Бережно и аккуратно относиться к имуществу лицея (помещениям, инвентарю, компьютерной и оргтехники, приборам, учебным пособиям, книгам и т.д.);</w:t>
      </w:r>
    </w:p>
    <w:p w:rsidR="004230B8" w:rsidRPr="004230B8" w:rsidRDefault="004230B8" w:rsidP="004C483F">
      <w:pPr>
        <w:pStyle w:val="a4"/>
        <w:numPr>
          <w:ilvl w:val="0"/>
          <w:numId w:val="17"/>
        </w:numPr>
        <w:spacing w:line="276" w:lineRule="auto"/>
        <w:ind w:left="426" w:hanging="142"/>
        <w:jc w:val="both"/>
        <w:rPr>
          <w:b/>
        </w:rPr>
      </w:pPr>
      <w:r>
        <w:t>Верхнюю одежду и сменную обувь оставлять в гардеробе, не оставлять в карманах верхней одежды ценные предметы и деньги;</w:t>
      </w:r>
    </w:p>
    <w:p w:rsidR="004230B8" w:rsidRPr="004230B8" w:rsidRDefault="004230B8" w:rsidP="004C483F">
      <w:pPr>
        <w:pStyle w:val="a4"/>
        <w:numPr>
          <w:ilvl w:val="0"/>
          <w:numId w:val="17"/>
        </w:numPr>
        <w:spacing w:line="276" w:lineRule="auto"/>
        <w:ind w:left="426" w:hanging="142"/>
        <w:jc w:val="both"/>
        <w:rPr>
          <w:b/>
        </w:rPr>
      </w:pPr>
      <w:r>
        <w:t>Поддерживать надлежащую чистоту и порядок во всех учебных и бытовых помещениях на началах самообслуживания совместно с техническим персоналом лицея.</w:t>
      </w:r>
    </w:p>
    <w:p w:rsidR="004230B8" w:rsidRDefault="004230B8" w:rsidP="007A660D">
      <w:pPr>
        <w:pStyle w:val="a4"/>
        <w:numPr>
          <w:ilvl w:val="0"/>
          <w:numId w:val="1"/>
        </w:numPr>
        <w:spacing w:line="276" w:lineRule="auto"/>
        <w:ind w:hanging="720"/>
        <w:rPr>
          <w:b/>
        </w:rPr>
      </w:pPr>
      <w:r>
        <w:rPr>
          <w:b/>
        </w:rPr>
        <w:t>Обучающимся запрещается:</w:t>
      </w:r>
    </w:p>
    <w:p w:rsidR="004230B8" w:rsidRDefault="004230B8" w:rsidP="004C483F">
      <w:pPr>
        <w:pStyle w:val="a4"/>
        <w:numPr>
          <w:ilvl w:val="0"/>
          <w:numId w:val="18"/>
        </w:numPr>
        <w:spacing w:line="276" w:lineRule="auto"/>
        <w:ind w:left="567" w:hanging="283"/>
        <w:jc w:val="both"/>
      </w:pPr>
      <w:r>
        <w:t xml:space="preserve">В помещениях и на территории </w:t>
      </w:r>
      <w:r w:rsidR="005B3886">
        <w:t>лицея</w:t>
      </w:r>
      <w:r>
        <w:t>: курение, распитие спиртных напитков, употребление наркотических или токсических веществ;</w:t>
      </w:r>
    </w:p>
    <w:p w:rsidR="004230B8" w:rsidRDefault="004230B8" w:rsidP="004C483F">
      <w:pPr>
        <w:pStyle w:val="a4"/>
        <w:numPr>
          <w:ilvl w:val="0"/>
          <w:numId w:val="18"/>
        </w:numPr>
        <w:spacing w:line="276" w:lineRule="auto"/>
        <w:ind w:left="567" w:hanging="283"/>
        <w:jc w:val="both"/>
      </w:pPr>
      <w:r>
        <w:t>Во время уроков пользоваться мобильным телефоном и гарнитурой;</w:t>
      </w:r>
    </w:p>
    <w:p w:rsidR="004230B8" w:rsidRDefault="004230B8" w:rsidP="004C483F">
      <w:pPr>
        <w:pStyle w:val="a4"/>
        <w:numPr>
          <w:ilvl w:val="0"/>
          <w:numId w:val="18"/>
        </w:numPr>
        <w:spacing w:line="276" w:lineRule="auto"/>
        <w:ind w:left="567" w:hanging="283"/>
        <w:jc w:val="both"/>
      </w:pPr>
      <w:r>
        <w:t xml:space="preserve">Осуществлять в </w:t>
      </w:r>
      <w:r w:rsidR="0032708B">
        <w:t>Школе</w:t>
      </w:r>
      <w:r>
        <w:t xml:space="preserve"> любую съемку на мобильный телефон, фотоаппарат и размещать в сети Интернет;</w:t>
      </w:r>
    </w:p>
    <w:p w:rsidR="004230B8" w:rsidRDefault="004230B8" w:rsidP="004C483F">
      <w:pPr>
        <w:pStyle w:val="a4"/>
        <w:numPr>
          <w:ilvl w:val="0"/>
          <w:numId w:val="18"/>
        </w:numPr>
        <w:spacing w:line="276" w:lineRule="auto"/>
        <w:ind w:left="567" w:hanging="283"/>
        <w:jc w:val="both"/>
      </w:pPr>
      <w:r>
        <w:t>Игра в аза</w:t>
      </w:r>
      <w:r w:rsidR="004449B8">
        <w:t>ртные игры (карты, кости и др.); громкие разговоры; шум во время занятий;</w:t>
      </w:r>
    </w:p>
    <w:p w:rsidR="004449B8" w:rsidRDefault="004449B8" w:rsidP="004C483F">
      <w:pPr>
        <w:pStyle w:val="a4"/>
        <w:numPr>
          <w:ilvl w:val="0"/>
          <w:numId w:val="18"/>
        </w:numPr>
        <w:spacing w:line="276" w:lineRule="auto"/>
        <w:ind w:left="567" w:hanging="283"/>
        <w:jc w:val="both"/>
      </w:pPr>
      <w:r>
        <w:t xml:space="preserve">Оскорбительно относиться друг к другу, учителям, сотрудникам </w:t>
      </w:r>
      <w:r w:rsidR="005B3886">
        <w:t>лицея</w:t>
      </w:r>
      <w:r>
        <w:t>;</w:t>
      </w:r>
    </w:p>
    <w:p w:rsidR="004449B8" w:rsidRDefault="004449B8" w:rsidP="004C483F">
      <w:pPr>
        <w:pStyle w:val="a4"/>
        <w:numPr>
          <w:ilvl w:val="0"/>
          <w:numId w:val="18"/>
        </w:numPr>
        <w:spacing w:line="276" w:lineRule="auto"/>
        <w:ind w:left="567" w:hanging="283"/>
        <w:jc w:val="both"/>
      </w:pPr>
      <w:r>
        <w:t>Нарушать режим ОУ;</w:t>
      </w:r>
    </w:p>
    <w:p w:rsidR="004449B8" w:rsidRDefault="004449B8" w:rsidP="004C483F">
      <w:pPr>
        <w:pStyle w:val="a4"/>
        <w:numPr>
          <w:ilvl w:val="0"/>
          <w:numId w:val="18"/>
        </w:numPr>
        <w:spacing w:line="276" w:lineRule="auto"/>
        <w:ind w:left="567" w:hanging="283"/>
        <w:jc w:val="both"/>
      </w:pPr>
      <w:r>
        <w:t>Портить имущество ОУ;</w:t>
      </w:r>
    </w:p>
    <w:p w:rsidR="004449B8" w:rsidRDefault="004449B8" w:rsidP="004C483F">
      <w:pPr>
        <w:pStyle w:val="a4"/>
        <w:numPr>
          <w:ilvl w:val="0"/>
          <w:numId w:val="18"/>
        </w:numPr>
        <w:spacing w:line="276" w:lineRule="auto"/>
        <w:ind w:left="567" w:hanging="283"/>
        <w:jc w:val="both"/>
      </w:pPr>
      <w:r>
        <w:t>Ношение джинсовой одежды и спортивной обуви;</w:t>
      </w:r>
    </w:p>
    <w:p w:rsidR="004449B8" w:rsidRDefault="004449B8" w:rsidP="004C483F">
      <w:pPr>
        <w:pStyle w:val="a4"/>
        <w:numPr>
          <w:ilvl w:val="0"/>
          <w:numId w:val="18"/>
        </w:numPr>
        <w:spacing w:line="276" w:lineRule="auto"/>
        <w:ind w:left="567" w:hanging="283"/>
        <w:jc w:val="both"/>
      </w:pPr>
      <w:r>
        <w:lastRenderedPageBreak/>
        <w:t>Применение физической силы для выяснения отношений; запугивания и вымогательства, а также любые действия, влекущие за собой опасные последствия для окружающих;</w:t>
      </w:r>
    </w:p>
    <w:p w:rsidR="004449B8" w:rsidRDefault="004449B8" w:rsidP="004C483F">
      <w:pPr>
        <w:pStyle w:val="a4"/>
        <w:numPr>
          <w:ilvl w:val="0"/>
          <w:numId w:val="18"/>
        </w:numPr>
        <w:spacing w:line="276" w:lineRule="auto"/>
        <w:ind w:left="567" w:hanging="283"/>
        <w:jc w:val="both"/>
      </w:pPr>
      <w:r>
        <w:t>Приносить, передавать и использовать оружие, любые предметы и вещества, могущие привести к взрывам, возгоранию, отравлению;</w:t>
      </w:r>
    </w:p>
    <w:p w:rsidR="004449B8" w:rsidRDefault="004449B8" w:rsidP="004C483F">
      <w:pPr>
        <w:pStyle w:val="a4"/>
        <w:numPr>
          <w:ilvl w:val="0"/>
          <w:numId w:val="18"/>
        </w:numPr>
        <w:spacing w:line="276" w:lineRule="auto"/>
        <w:ind w:left="567" w:hanging="283"/>
        <w:jc w:val="both"/>
      </w:pPr>
      <w:r>
        <w:t>Использовать нецензурную лексику;</w:t>
      </w:r>
    </w:p>
    <w:p w:rsidR="004449B8" w:rsidRDefault="004449B8" w:rsidP="004C483F">
      <w:pPr>
        <w:pStyle w:val="a4"/>
        <w:numPr>
          <w:ilvl w:val="0"/>
          <w:numId w:val="18"/>
        </w:numPr>
        <w:spacing w:line="276" w:lineRule="auto"/>
        <w:ind w:left="567" w:hanging="283"/>
        <w:jc w:val="both"/>
      </w:pPr>
      <w:r>
        <w:t>Пользоваться мобильными телефонами, плеерами и т.п. на уроках;</w:t>
      </w:r>
    </w:p>
    <w:p w:rsidR="004449B8" w:rsidRDefault="004449B8" w:rsidP="004C483F">
      <w:pPr>
        <w:pStyle w:val="a4"/>
        <w:numPr>
          <w:ilvl w:val="0"/>
          <w:numId w:val="18"/>
        </w:numPr>
        <w:spacing w:line="276" w:lineRule="auto"/>
        <w:ind w:left="567" w:hanging="283"/>
        <w:jc w:val="both"/>
      </w:pPr>
      <w:r>
        <w:t>Употреблять на уроках любую пищу, напитки, жевательную резинку.</w:t>
      </w:r>
    </w:p>
    <w:p w:rsidR="004449B8" w:rsidRPr="004449B8" w:rsidRDefault="004449B8" w:rsidP="004C483F">
      <w:pPr>
        <w:pStyle w:val="a4"/>
        <w:numPr>
          <w:ilvl w:val="0"/>
          <w:numId w:val="1"/>
        </w:numPr>
        <w:spacing w:line="276" w:lineRule="auto"/>
        <w:ind w:left="426" w:hanging="426"/>
        <w:jc w:val="both"/>
      </w:pPr>
      <w:r>
        <w:rPr>
          <w:b/>
        </w:rPr>
        <w:t>Поощрения и дисциплинарное воздействие</w:t>
      </w:r>
    </w:p>
    <w:p w:rsidR="004449B8" w:rsidRDefault="00386072" w:rsidP="004C483F">
      <w:pPr>
        <w:pStyle w:val="a4"/>
        <w:numPr>
          <w:ilvl w:val="1"/>
          <w:numId w:val="1"/>
        </w:numPr>
        <w:spacing w:line="276" w:lineRule="auto"/>
        <w:ind w:left="426" w:hanging="284"/>
        <w:jc w:val="both"/>
      </w:pPr>
      <w:r>
        <w:t xml:space="preserve"> За образцовое выполнение своих обязанностей, повышение качества </w:t>
      </w:r>
      <w:proofErr w:type="spellStart"/>
      <w:r>
        <w:t>обученности</w:t>
      </w:r>
      <w:proofErr w:type="spellEnd"/>
      <w:r>
        <w:t xml:space="preserve">, безупречную учебу, достижения на олимпиадах, конкурсах, смотрах и за другие достижения в учебной и </w:t>
      </w:r>
      <w:proofErr w:type="spellStart"/>
      <w:r>
        <w:t>внеучебной</w:t>
      </w:r>
      <w:proofErr w:type="spellEnd"/>
      <w:r>
        <w:t xml:space="preserve"> деятельности к обучающимся лицея могут быть применены следующие виды поощрений:</w:t>
      </w:r>
    </w:p>
    <w:p w:rsidR="00386072" w:rsidRDefault="00386072" w:rsidP="004C483F">
      <w:pPr>
        <w:pStyle w:val="a4"/>
        <w:numPr>
          <w:ilvl w:val="0"/>
          <w:numId w:val="19"/>
        </w:numPr>
        <w:spacing w:line="276" w:lineRule="auto"/>
        <w:ind w:left="567" w:hanging="284"/>
        <w:jc w:val="both"/>
      </w:pPr>
      <w:r>
        <w:t>Объявление благодарности учащемуся;</w:t>
      </w:r>
    </w:p>
    <w:p w:rsidR="00386072" w:rsidRDefault="00386072" w:rsidP="004C483F">
      <w:pPr>
        <w:pStyle w:val="a4"/>
        <w:numPr>
          <w:ilvl w:val="0"/>
          <w:numId w:val="19"/>
        </w:numPr>
        <w:spacing w:line="276" w:lineRule="auto"/>
        <w:ind w:left="567" w:hanging="284"/>
        <w:jc w:val="both"/>
      </w:pPr>
      <w:r>
        <w:t>Направление благодарственного письма родителям (законным представителям) учащегося;</w:t>
      </w:r>
    </w:p>
    <w:p w:rsidR="00386072" w:rsidRDefault="00386072" w:rsidP="004C483F">
      <w:pPr>
        <w:pStyle w:val="a4"/>
        <w:numPr>
          <w:ilvl w:val="0"/>
          <w:numId w:val="19"/>
        </w:numPr>
        <w:spacing w:line="276" w:lineRule="auto"/>
        <w:ind w:left="567" w:hanging="284"/>
        <w:jc w:val="both"/>
      </w:pPr>
      <w:r>
        <w:t>Награждение почетной грамотой и (или) дипломом;</w:t>
      </w:r>
    </w:p>
    <w:p w:rsidR="00386072" w:rsidRDefault="00386072" w:rsidP="004C483F">
      <w:pPr>
        <w:pStyle w:val="a4"/>
        <w:numPr>
          <w:ilvl w:val="0"/>
          <w:numId w:val="19"/>
        </w:numPr>
        <w:spacing w:line="276" w:lineRule="auto"/>
        <w:ind w:left="567" w:hanging="284"/>
        <w:jc w:val="both"/>
      </w:pPr>
      <w:r>
        <w:t>Награждение ценным подарком;</w:t>
      </w:r>
    </w:p>
    <w:p w:rsidR="00386072" w:rsidRDefault="00386072" w:rsidP="004C483F">
      <w:pPr>
        <w:pStyle w:val="a4"/>
        <w:numPr>
          <w:ilvl w:val="0"/>
          <w:numId w:val="19"/>
        </w:numPr>
        <w:spacing w:line="276" w:lineRule="auto"/>
        <w:ind w:left="567" w:hanging="284"/>
        <w:jc w:val="both"/>
      </w:pPr>
      <w:r>
        <w:t>Представление к награждению золотой или серебряной медалью.</w:t>
      </w:r>
    </w:p>
    <w:p w:rsidR="00386072" w:rsidRDefault="00386072" w:rsidP="004C483F">
      <w:pPr>
        <w:pStyle w:val="a4"/>
        <w:numPr>
          <w:ilvl w:val="1"/>
          <w:numId w:val="1"/>
        </w:numPr>
        <w:spacing w:line="276" w:lineRule="auto"/>
        <w:ind w:left="426" w:hanging="284"/>
        <w:jc w:val="both"/>
      </w:pPr>
      <w:r>
        <w:t xml:space="preserve"> Процедура применения поощрений.</w:t>
      </w:r>
    </w:p>
    <w:p w:rsidR="00741113" w:rsidRDefault="00741113" w:rsidP="004C483F">
      <w:pPr>
        <w:pStyle w:val="a4"/>
        <w:numPr>
          <w:ilvl w:val="0"/>
          <w:numId w:val="21"/>
        </w:numPr>
        <w:spacing w:line="276" w:lineRule="auto"/>
        <w:ind w:left="567" w:hanging="284"/>
        <w:jc w:val="both"/>
      </w:pPr>
      <w:r>
        <w:t>Объявление благодарности обучающемуся, объявление благодарности законным представителям учащегося могут применять все педагогические работники Лицея при проявлении учащимися активности с положительным результатом.</w:t>
      </w:r>
    </w:p>
    <w:p w:rsidR="00741113" w:rsidRDefault="00741113" w:rsidP="004C483F">
      <w:pPr>
        <w:pStyle w:val="a4"/>
        <w:numPr>
          <w:ilvl w:val="0"/>
          <w:numId w:val="21"/>
        </w:numPr>
        <w:spacing w:line="276" w:lineRule="auto"/>
        <w:ind w:left="567" w:hanging="284"/>
        <w:jc w:val="both"/>
      </w:pPr>
      <w:r>
        <w:t xml:space="preserve">Награждение почетной грамотой (дипломом) может осуществляться администрацией Лицея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внутренней деятельности на уровне Лицея и (или) муниципального образования, на территории которого находится </w:t>
      </w:r>
      <w:r w:rsidR="0032708B">
        <w:t>Школа</w:t>
      </w:r>
      <w:r>
        <w:t>.</w:t>
      </w:r>
    </w:p>
    <w:p w:rsidR="00741113" w:rsidRDefault="00741113" w:rsidP="004C483F">
      <w:pPr>
        <w:pStyle w:val="a4"/>
        <w:numPr>
          <w:ilvl w:val="0"/>
          <w:numId w:val="21"/>
        </w:numPr>
        <w:spacing w:line="276" w:lineRule="auto"/>
        <w:ind w:left="567" w:hanging="284"/>
        <w:jc w:val="both"/>
      </w:pPr>
      <w:r>
        <w:t>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Лицея за особые успехи, достигнутые на уровне муниципального образования, субъекта Российской Федерации</w:t>
      </w:r>
      <w:r w:rsidR="00EF072B">
        <w:t>.</w:t>
      </w:r>
    </w:p>
    <w:p w:rsidR="00EF072B" w:rsidRDefault="00EF072B" w:rsidP="004C483F">
      <w:pPr>
        <w:pStyle w:val="a4"/>
        <w:numPr>
          <w:ilvl w:val="0"/>
          <w:numId w:val="21"/>
        </w:numPr>
        <w:spacing w:line="276" w:lineRule="auto"/>
        <w:ind w:left="567" w:hanging="284"/>
        <w:jc w:val="both"/>
      </w:pPr>
      <w:r>
        <w:t xml:space="preserve">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 в </w:t>
      </w:r>
      <w:r w:rsidR="0032708B">
        <w:t>Школе</w:t>
      </w:r>
      <w:r>
        <w:t>.</w:t>
      </w:r>
    </w:p>
    <w:p w:rsidR="00EF072B" w:rsidRDefault="00EF072B" w:rsidP="004C483F">
      <w:pPr>
        <w:pStyle w:val="a4"/>
        <w:numPr>
          <w:ilvl w:val="1"/>
          <w:numId w:val="1"/>
        </w:numPr>
        <w:spacing w:line="276" w:lineRule="auto"/>
        <w:ind w:left="426" w:hanging="284"/>
        <w:jc w:val="both"/>
      </w:pPr>
      <w:r>
        <w:t>За нарушение Устава, настоящих Правил и иных локальных нормативных актов Лицея к обучающимся могут быть применены следующие меры дисциплинарного воздействия:</w:t>
      </w:r>
    </w:p>
    <w:p w:rsidR="00EF072B" w:rsidRDefault="004C483F" w:rsidP="004C483F">
      <w:pPr>
        <w:spacing w:line="276" w:lineRule="auto"/>
        <w:ind w:left="567" w:hanging="284"/>
        <w:jc w:val="both"/>
      </w:pPr>
      <w:r>
        <w:t>—</w:t>
      </w:r>
      <w:r w:rsidR="00EF072B">
        <w:t xml:space="preserve"> меры воспитательного характера;</w:t>
      </w:r>
    </w:p>
    <w:p w:rsidR="00EF072B" w:rsidRDefault="004C483F" w:rsidP="004C483F">
      <w:pPr>
        <w:spacing w:line="276" w:lineRule="auto"/>
        <w:ind w:left="567" w:hanging="284"/>
        <w:jc w:val="both"/>
      </w:pPr>
      <w:r>
        <w:t>—</w:t>
      </w:r>
      <w:r w:rsidR="00EF072B">
        <w:t xml:space="preserve"> дисциплинарные взыскания.</w:t>
      </w:r>
    </w:p>
    <w:p w:rsidR="00EF072B" w:rsidRDefault="006A49BD" w:rsidP="004C483F">
      <w:pPr>
        <w:spacing w:line="276" w:lineRule="auto"/>
        <w:ind w:left="426" w:hanging="284"/>
        <w:jc w:val="both"/>
      </w:pPr>
      <w:r>
        <w:t>5.</w:t>
      </w:r>
      <w:proofErr w:type="gramStart"/>
      <w:r>
        <w:t>4.</w:t>
      </w:r>
      <w:r w:rsidR="00EF072B">
        <w:t>Меры</w:t>
      </w:r>
      <w:proofErr w:type="gramEnd"/>
      <w:r w:rsidR="00EF072B">
        <w:t xml:space="preserve"> воспитательного характера </w:t>
      </w:r>
      <w:r w:rsidR="00313FED">
        <w:t xml:space="preserve">представляют собой действия администрации Лицея, его педагогических работников, направленные на разъяснение недопустимости правил поведения в </w:t>
      </w:r>
      <w:r w:rsidR="0032708B">
        <w:t>Школе</w:t>
      </w:r>
      <w:r w:rsidR="00313FED">
        <w:t>, осознание обучающимся пагубности совершенных им действий, воспитание личных качеств учащегося, добросовестно относящегося к учебе и соблюдению дисциплины.</w:t>
      </w:r>
    </w:p>
    <w:p w:rsidR="00313FED" w:rsidRDefault="006A49BD" w:rsidP="004C483F">
      <w:pPr>
        <w:spacing w:line="276" w:lineRule="auto"/>
        <w:ind w:left="426" w:hanging="284"/>
        <w:jc w:val="both"/>
      </w:pPr>
      <w:r>
        <w:t>5.5.</w:t>
      </w:r>
      <w:r w:rsidR="00313FED">
        <w:t>К учащемуся могут быть применены следующие меры дисциплинарного взыскания:</w:t>
      </w:r>
    </w:p>
    <w:p w:rsidR="00313FED" w:rsidRDefault="00313FED" w:rsidP="004C483F">
      <w:pPr>
        <w:spacing w:line="276" w:lineRule="auto"/>
        <w:ind w:left="426" w:hanging="284"/>
        <w:jc w:val="both"/>
      </w:pPr>
      <w:r>
        <w:t xml:space="preserve">       замечание;</w:t>
      </w:r>
    </w:p>
    <w:p w:rsidR="00313FED" w:rsidRDefault="00313FED" w:rsidP="004C483F">
      <w:pPr>
        <w:spacing w:line="276" w:lineRule="auto"/>
        <w:ind w:left="426" w:hanging="284"/>
        <w:jc w:val="both"/>
      </w:pPr>
      <w:r>
        <w:t xml:space="preserve">       выговор;</w:t>
      </w:r>
    </w:p>
    <w:p w:rsidR="00313FED" w:rsidRDefault="00313FED" w:rsidP="004C483F">
      <w:pPr>
        <w:spacing w:line="276" w:lineRule="auto"/>
        <w:ind w:left="426" w:hanging="284"/>
        <w:jc w:val="both"/>
      </w:pPr>
      <w:r>
        <w:t xml:space="preserve">       отчисление из Лицея.</w:t>
      </w:r>
    </w:p>
    <w:p w:rsidR="00313FED" w:rsidRDefault="006A49BD" w:rsidP="004C483F">
      <w:pPr>
        <w:spacing w:line="276" w:lineRule="auto"/>
        <w:ind w:left="567" w:hanging="284"/>
        <w:jc w:val="both"/>
      </w:pPr>
      <w:r>
        <w:t>5.5.</w:t>
      </w:r>
      <w:proofErr w:type="gramStart"/>
      <w:r>
        <w:t>1.</w:t>
      </w:r>
      <w:r w:rsidR="00313FED">
        <w:t>Применение</w:t>
      </w:r>
      <w:proofErr w:type="gramEnd"/>
      <w:r w:rsidR="00313FED">
        <w:t xml:space="preserve"> дисциплинарных взысканий.</w:t>
      </w:r>
    </w:p>
    <w:p w:rsidR="00313FED" w:rsidRDefault="004C483F" w:rsidP="004C483F">
      <w:pPr>
        <w:spacing w:line="276" w:lineRule="auto"/>
        <w:ind w:left="709" w:hanging="284"/>
        <w:jc w:val="both"/>
      </w:pPr>
      <w:r>
        <w:t xml:space="preserve">— </w:t>
      </w:r>
      <w:r w:rsidR="00313FED">
        <w:t xml:space="preserve">Дисциплинарное взыскания применяется не позднее одного месяца со дня обнаружения дисциплинарного проступка и не позднее мести месяцев со дня его совершения, не считая времени болезни обучающегося, пребывания его на каникулах, а также времени, необходимого </w:t>
      </w:r>
      <w:r w:rsidR="00313FED">
        <w:lastRenderedPageBreak/>
        <w:t>на учет мнения Совета учащихся, Родительского комитета, но не более семи учебных дней со дня предоставления директору Лицея мотивированного мнения указанных советов в письменной форме.</w:t>
      </w:r>
    </w:p>
    <w:p w:rsidR="00731A62" w:rsidRDefault="004C483F" w:rsidP="004C483F">
      <w:pPr>
        <w:spacing w:line="276" w:lineRule="auto"/>
        <w:ind w:left="709" w:hanging="284"/>
        <w:jc w:val="both"/>
      </w:pPr>
      <w:r>
        <w:t xml:space="preserve">— </w:t>
      </w:r>
      <w:r w:rsidR="00731A62">
        <w:t>За каждый дисциплинарный проступок может быть применено только одно дисциплинарное взыскание.</w:t>
      </w:r>
    </w:p>
    <w:p w:rsidR="00731A62" w:rsidRDefault="004C483F" w:rsidP="004C483F">
      <w:pPr>
        <w:spacing w:line="276" w:lineRule="auto"/>
        <w:ind w:left="709" w:hanging="284"/>
        <w:jc w:val="both"/>
      </w:pPr>
      <w:r>
        <w:t xml:space="preserve">— </w:t>
      </w:r>
      <w:r w:rsidR="00731A62">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731A62" w:rsidRDefault="006A49BD" w:rsidP="004C483F">
      <w:pPr>
        <w:spacing w:line="276" w:lineRule="auto"/>
        <w:ind w:left="567" w:hanging="284"/>
        <w:jc w:val="both"/>
      </w:pPr>
      <w:r>
        <w:t>5.5.</w:t>
      </w:r>
      <w:proofErr w:type="gramStart"/>
      <w:r>
        <w:t>2.</w:t>
      </w:r>
      <w:r w:rsidR="00731A62">
        <w:t>Дисциплинарные</w:t>
      </w:r>
      <w:proofErr w:type="gramEnd"/>
      <w:r w:rsidR="00731A62">
        <w:t xml:space="preserve"> взыскания не применяются в отношении учащихся начальных классов.</w:t>
      </w:r>
    </w:p>
    <w:p w:rsidR="006A49BD" w:rsidRDefault="006A49BD" w:rsidP="004C483F">
      <w:pPr>
        <w:spacing w:line="276" w:lineRule="auto"/>
        <w:ind w:left="567" w:hanging="284"/>
        <w:jc w:val="both"/>
      </w:pPr>
      <w:r>
        <w:t>5.5.</w:t>
      </w:r>
      <w:proofErr w:type="gramStart"/>
      <w:r>
        <w:t>3.</w:t>
      </w:r>
      <w:r w:rsidR="00731A62">
        <w:t>Применению</w:t>
      </w:r>
      <w:proofErr w:type="gramEnd"/>
      <w:r w:rsidR="00731A62">
        <w:t xml:space="preserve"> дисциплинарного взыскания предшествует дисциплинарное расследование, осуществляемое на основании письменного обращение к директору Лицея того или иного </w:t>
      </w:r>
      <w:r>
        <w:t>участника образовательных отношений.</w:t>
      </w:r>
    </w:p>
    <w:p w:rsidR="00731A62" w:rsidRDefault="006A49BD" w:rsidP="004C483F">
      <w:pPr>
        <w:spacing w:line="276" w:lineRule="auto"/>
        <w:ind w:left="567" w:hanging="284"/>
        <w:jc w:val="both"/>
      </w:pPr>
      <w:r>
        <w:t>5.5.</w:t>
      </w:r>
      <w:proofErr w:type="gramStart"/>
      <w:r>
        <w:t>4.При</w:t>
      </w:r>
      <w:proofErr w:type="gramEnd"/>
      <w:r>
        <w:t xml:space="preserve"> получении письменного заявления о совершении обучающимся дисциплинарного проступка директор в течение трех рабочих дней предает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6A49BD" w:rsidRDefault="006A49BD" w:rsidP="004C483F">
      <w:pPr>
        <w:spacing w:line="276" w:lineRule="auto"/>
        <w:ind w:left="567" w:hanging="284"/>
        <w:jc w:val="both"/>
      </w:pPr>
      <w:r>
        <w:t>5.5.5.В случае признания обучающегося виновным в совершении дисциплинарного проступка, комиссией выносится решение о применении и к нему соответствующего дисциплинарного взыскания.</w:t>
      </w:r>
    </w:p>
    <w:p w:rsidR="00563C9F" w:rsidRDefault="00563C9F" w:rsidP="004C483F">
      <w:pPr>
        <w:pStyle w:val="a4"/>
        <w:numPr>
          <w:ilvl w:val="0"/>
          <w:numId w:val="1"/>
        </w:numPr>
        <w:tabs>
          <w:tab w:val="left" w:pos="284"/>
        </w:tabs>
        <w:spacing w:line="276" w:lineRule="auto"/>
        <w:ind w:left="284" w:hanging="284"/>
        <w:jc w:val="both"/>
      </w:pPr>
      <w:r w:rsidRPr="004C483F">
        <w:rPr>
          <w:b/>
        </w:rPr>
        <w:t>Отчисление</w:t>
      </w:r>
      <w:r>
        <w:t xml:space="preserve"> обучающегося в качестве меры дисциплинарного взыскания применяется, если меры дисциплинарного воздействия воспитательного характера не дали </w:t>
      </w:r>
      <w:proofErr w:type="spellStart"/>
      <w:proofErr w:type="gramStart"/>
      <w:r>
        <w:t>результата,учащийся</w:t>
      </w:r>
      <w:proofErr w:type="spellEnd"/>
      <w:proofErr w:type="gramEnd"/>
      <w:r>
        <w:t xml:space="preserve"> имеет не менее двух дисциплинарных взысканий в текущем учебном году и его дальнейшее пребывание в ОУ оказывает отрицательное влияние на других учащихся, нарушает их права и права работников, а также нормальное функционирование ОУ.</w:t>
      </w:r>
    </w:p>
    <w:p w:rsidR="00563C9F" w:rsidRDefault="00563C9F" w:rsidP="004C483F">
      <w:pPr>
        <w:pStyle w:val="a4"/>
        <w:numPr>
          <w:ilvl w:val="0"/>
          <w:numId w:val="1"/>
        </w:numPr>
        <w:tabs>
          <w:tab w:val="left" w:pos="284"/>
        </w:tabs>
        <w:spacing w:line="276" w:lineRule="auto"/>
        <w:ind w:left="284" w:hanging="284"/>
        <w:jc w:val="both"/>
      </w:pPr>
      <w:r w:rsidRPr="00C654B6">
        <w:rPr>
          <w:b/>
        </w:rPr>
        <w:t>Отчисление</w:t>
      </w:r>
      <w:r>
        <w:t xml:space="preserve"> несовершеннолетнего обучающегося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313FED" w:rsidRDefault="00563C9F" w:rsidP="004C483F">
      <w:pPr>
        <w:pStyle w:val="a4"/>
        <w:numPr>
          <w:ilvl w:val="0"/>
          <w:numId w:val="1"/>
        </w:numPr>
        <w:tabs>
          <w:tab w:val="left" w:pos="284"/>
        </w:tabs>
        <w:spacing w:line="276" w:lineRule="auto"/>
        <w:ind w:left="284" w:hanging="284"/>
        <w:jc w:val="both"/>
      </w:pPr>
      <w:r w:rsidRPr="00C654B6">
        <w:rPr>
          <w:b/>
        </w:rPr>
        <w:t>Решение об отчислении</w:t>
      </w:r>
      <w:r>
        <w:t xml:space="preserve">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применяется с учетом мнения его родителей (законных представителей) и с согласия комиссии по делам несовершеннолетних и защите их прав</w:t>
      </w:r>
      <w:r w:rsidR="006731AF">
        <w:t>.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731AF" w:rsidRDefault="0032708B" w:rsidP="004C483F">
      <w:pPr>
        <w:pStyle w:val="a4"/>
        <w:numPr>
          <w:ilvl w:val="0"/>
          <w:numId w:val="1"/>
        </w:numPr>
        <w:tabs>
          <w:tab w:val="left" w:pos="284"/>
        </w:tabs>
        <w:spacing w:line="276" w:lineRule="auto"/>
        <w:ind w:left="284" w:hanging="284"/>
        <w:jc w:val="both"/>
      </w:pPr>
      <w:r>
        <w:t>Школа</w:t>
      </w:r>
      <w:r w:rsidR="005B3886">
        <w:t xml:space="preserve"> обязан</w:t>
      </w:r>
      <w:r w:rsidR="006731AF">
        <w:t xml:space="preserve"> незамедлительно проинформировать отдел по опеке об отчислении несовершеннолетнего обучающегося в качестве меры дисциплинарного взыскания.</w:t>
      </w:r>
    </w:p>
    <w:p w:rsidR="006731AF" w:rsidRDefault="006731AF" w:rsidP="004C483F">
      <w:pPr>
        <w:pStyle w:val="a4"/>
        <w:numPr>
          <w:ilvl w:val="0"/>
          <w:numId w:val="1"/>
        </w:numPr>
        <w:tabs>
          <w:tab w:val="left" w:pos="284"/>
        </w:tabs>
        <w:spacing w:line="276" w:lineRule="auto"/>
        <w:ind w:left="284" w:hanging="284"/>
        <w:jc w:val="both"/>
      </w:pPr>
      <w:r w:rsidRPr="00C654B6">
        <w:rPr>
          <w:b/>
        </w:rPr>
        <w:t xml:space="preserve">Дисциплинарное взыскания </w:t>
      </w:r>
      <w:r>
        <w:t xml:space="preserve">на основании решения комиссии объявляется приказом директора. С приказом обучающийся и его родители (законные представители) знакомятся под роспись в течение трех учебных дней со дня издания, не считая времени отсутствия учащегося в </w:t>
      </w:r>
      <w:r w:rsidR="0032708B">
        <w:t>Школе</w:t>
      </w:r>
      <w:r>
        <w:t>. Отказ учащегося, его родителей (законных представителей) ознакомиться с указанным приказом под роспись оформляется соответствующим актом.</w:t>
      </w:r>
    </w:p>
    <w:p w:rsidR="006731AF" w:rsidRDefault="006731AF" w:rsidP="004C483F">
      <w:pPr>
        <w:pStyle w:val="a4"/>
        <w:numPr>
          <w:ilvl w:val="0"/>
          <w:numId w:val="1"/>
        </w:numPr>
        <w:tabs>
          <w:tab w:val="left" w:pos="284"/>
        </w:tabs>
        <w:spacing w:line="276" w:lineRule="auto"/>
        <w:ind w:left="284" w:hanging="284"/>
        <w:jc w:val="both"/>
      </w:pPr>
      <w:r>
        <w:t>Обучающийся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6731AF" w:rsidRDefault="006731AF" w:rsidP="004C483F">
      <w:pPr>
        <w:pStyle w:val="a4"/>
        <w:numPr>
          <w:ilvl w:val="0"/>
          <w:numId w:val="1"/>
        </w:numPr>
        <w:tabs>
          <w:tab w:val="left" w:pos="284"/>
        </w:tabs>
        <w:spacing w:line="276" w:lineRule="auto"/>
        <w:ind w:left="284" w:hanging="284"/>
        <w:jc w:val="both"/>
      </w:pPr>
      <w:r>
        <w:t>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6731AF" w:rsidRDefault="006731AF" w:rsidP="004C483F">
      <w:pPr>
        <w:pStyle w:val="a4"/>
        <w:numPr>
          <w:ilvl w:val="0"/>
          <w:numId w:val="1"/>
        </w:numPr>
        <w:tabs>
          <w:tab w:val="left" w:pos="284"/>
        </w:tabs>
        <w:spacing w:line="276" w:lineRule="auto"/>
        <w:ind w:left="284" w:hanging="284"/>
        <w:jc w:val="both"/>
      </w:pPr>
      <w:r>
        <w:t xml:space="preserve">Директор Лицея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Совета учащихся или Совета родителей. </w:t>
      </w:r>
    </w:p>
    <w:p w:rsidR="002A6F8F" w:rsidRDefault="002A6F8F" w:rsidP="004C483F">
      <w:pPr>
        <w:spacing w:line="276" w:lineRule="auto"/>
        <w:jc w:val="both"/>
      </w:pPr>
    </w:p>
    <w:sectPr w:rsidR="002A6F8F" w:rsidSect="00E04968">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4F0"/>
      </v:shape>
    </w:pict>
  </w:numPicBullet>
  <w:abstractNum w:abstractNumId="0" w15:restartNumberingAfterBreak="0">
    <w:nsid w:val="00B55BDC"/>
    <w:multiLevelType w:val="hybridMultilevel"/>
    <w:tmpl w:val="8B522F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E23CFB"/>
    <w:multiLevelType w:val="hybridMultilevel"/>
    <w:tmpl w:val="75328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8D56DC"/>
    <w:multiLevelType w:val="hybridMultilevel"/>
    <w:tmpl w:val="FE4EA466"/>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8986AA0"/>
    <w:multiLevelType w:val="hybridMultilevel"/>
    <w:tmpl w:val="9BE4E7E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15:restartNumberingAfterBreak="0">
    <w:nsid w:val="0BAD138E"/>
    <w:multiLevelType w:val="hybridMultilevel"/>
    <w:tmpl w:val="C2BAF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565108"/>
    <w:multiLevelType w:val="hybridMultilevel"/>
    <w:tmpl w:val="D53AB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F544B"/>
    <w:multiLevelType w:val="hybridMultilevel"/>
    <w:tmpl w:val="F0163938"/>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7" w15:restartNumberingAfterBreak="0">
    <w:nsid w:val="27E2425C"/>
    <w:multiLevelType w:val="hybridMultilevel"/>
    <w:tmpl w:val="22A2E6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F951ADC"/>
    <w:multiLevelType w:val="hybridMultilevel"/>
    <w:tmpl w:val="2FA4F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0075C4"/>
    <w:multiLevelType w:val="hybridMultilevel"/>
    <w:tmpl w:val="550E56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8191887"/>
    <w:multiLevelType w:val="multilevel"/>
    <w:tmpl w:val="09B24AC8"/>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9CB38E4"/>
    <w:multiLevelType w:val="hybridMultilevel"/>
    <w:tmpl w:val="6F00E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D20707"/>
    <w:multiLevelType w:val="hybridMultilevel"/>
    <w:tmpl w:val="7B5A92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F356729"/>
    <w:multiLevelType w:val="hybridMultilevel"/>
    <w:tmpl w:val="D2CC534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986AE4"/>
    <w:multiLevelType w:val="hybridMultilevel"/>
    <w:tmpl w:val="F81863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5A315FD"/>
    <w:multiLevelType w:val="hybridMultilevel"/>
    <w:tmpl w:val="9BD83B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63E2A62"/>
    <w:multiLevelType w:val="hybridMultilevel"/>
    <w:tmpl w:val="5A7849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74C2120"/>
    <w:multiLevelType w:val="hybridMultilevel"/>
    <w:tmpl w:val="27ECD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8E672F"/>
    <w:multiLevelType w:val="hybridMultilevel"/>
    <w:tmpl w:val="8BE201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6AE40C8A"/>
    <w:multiLevelType w:val="hybridMultilevel"/>
    <w:tmpl w:val="866A35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C965097"/>
    <w:multiLevelType w:val="hybridMultilevel"/>
    <w:tmpl w:val="EFB82B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E0C5BB1"/>
    <w:multiLevelType w:val="hybridMultilevel"/>
    <w:tmpl w:val="C29439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0"/>
  </w:num>
  <w:num w:numId="4">
    <w:abstractNumId w:val="4"/>
  </w:num>
  <w:num w:numId="5">
    <w:abstractNumId w:val="5"/>
  </w:num>
  <w:num w:numId="6">
    <w:abstractNumId w:val="11"/>
  </w:num>
  <w:num w:numId="7">
    <w:abstractNumId w:val="20"/>
  </w:num>
  <w:num w:numId="8">
    <w:abstractNumId w:val="7"/>
  </w:num>
  <w:num w:numId="9">
    <w:abstractNumId w:val="17"/>
  </w:num>
  <w:num w:numId="10">
    <w:abstractNumId w:val="13"/>
  </w:num>
  <w:num w:numId="11">
    <w:abstractNumId w:val="2"/>
  </w:num>
  <w:num w:numId="12">
    <w:abstractNumId w:val="3"/>
  </w:num>
  <w:num w:numId="13">
    <w:abstractNumId w:val="8"/>
  </w:num>
  <w:num w:numId="14">
    <w:abstractNumId w:val="19"/>
  </w:num>
  <w:num w:numId="15">
    <w:abstractNumId w:val="1"/>
  </w:num>
  <w:num w:numId="16">
    <w:abstractNumId w:val="18"/>
  </w:num>
  <w:num w:numId="17">
    <w:abstractNumId w:val="15"/>
  </w:num>
  <w:num w:numId="18">
    <w:abstractNumId w:val="9"/>
  </w:num>
  <w:num w:numId="19">
    <w:abstractNumId w:val="21"/>
  </w:num>
  <w:num w:numId="20">
    <w:abstractNumId w:val="14"/>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A6F8F"/>
    <w:rsid w:val="000358A8"/>
    <w:rsid w:val="002A6F8F"/>
    <w:rsid w:val="00313FED"/>
    <w:rsid w:val="0032708B"/>
    <w:rsid w:val="00386072"/>
    <w:rsid w:val="004230B8"/>
    <w:rsid w:val="004374CB"/>
    <w:rsid w:val="004449B8"/>
    <w:rsid w:val="004C483F"/>
    <w:rsid w:val="00563C9F"/>
    <w:rsid w:val="005A44F6"/>
    <w:rsid w:val="005B3886"/>
    <w:rsid w:val="005E6FF5"/>
    <w:rsid w:val="0063124D"/>
    <w:rsid w:val="006731AF"/>
    <w:rsid w:val="006A49BD"/>
    <w:rsid w:val="006D6DCB"/>
    <w:rsid w:val="00731A62"/>
    <w:rsid w:val="00741113"/>
    <w:rsid w:val="007A660D"/>
    <w:rsid w:val="009359A9"/>
    <w:rsid w:val="00B852F9"/>
    <w:rsid w:val="00BC0AC7"/>
    <w:rsid w:val="00BD320E"/>
    <w:rsid w:val="00C654B6"/>
    <w:rsid w:val="00CC51CA"/>
    <w:rsid w:val="00D11B7D"/>
    <w:rsid w:val="00E04968"/>
    <w:rsid w:val="00EE2DF0"/>
    <w:rsid w:val="00EF072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1A67"/>
  <w15:docId w15:val="{B3562F3D-3267-470A-9A91-1394FE17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CYR" w:eastAsiaTheme="minorHAnsi" w:hAnsi="Times New Roman CYR" w:cstheme="minorBidi"/>
        <w:sz w:val="24"/>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B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6F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6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1858</Words>
  <Characters>10593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User</cp:lastModifiedBy>
  <cp:revision>10</cp:revision>
  <dcterms:created xsi:type="dcterms:W3CDTF">2016-11-19T11:46:00Z</dcterms:created>
  <dcterms:modified xsi:type="dcterms:W3CDTF">2023-07-24T06:06:00Z</dcterms:modified>
</cp:coreProperties>
</file>